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69" w:lineRule="auto" w:before="40"/>
        <w:ind w:left="2490" w:right="2060" w:firstLine="514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/>
          <w:sz w:val="34"/>
        </w:rPr>
        <w:t>Computational</w:t>
      </w:r>
      <w:r>
        <w:rPr>
          <w:rFonts w:ascii="Times New Roman"/>
          <w:spacing w:val="35"/>
          <w:sz w:val="34"/>
        </w:rPr>
        <w:t> </w:t>
      </w:r>
      <w:r>
        <w:rPr>
          <w:rFonts w:ascii="Times New Roman"/>
          <w:sz w:val="34"/>
        </w:rPr>
        <w:t>Art</w:t>
      </w:r>
      <w:r>
        <w:rPr>
          <w:rFonts w:ascii="Times New Roman"/>
          <w:spacing w:val="36"/>
          <w:sz w:val="34"/>
        </w:rPr>
        <w:t> </w:t>
      </w:r>
      <w:r>
        <w:rPr>
          <w:rFonts w:ascii="Times New Roman"/>
          <w:sz w:val="34"/>
        </w:rPr>
        <w:t>Lab</w:t>
      </w:r>
      <w:r>
        <w:rPr>
          <w:rFonts w:ascii="Times New Roman"/>
          <w:spacing w:val="38"/>
          <w:sz w:val="34"/>
        </w:rPr>
        <w:t> </w:t>
      </w:r>
      <w:r>
        <w:rPr>
          <w:rFonts w:ascii="Times New Roman"/>
          <w:sz w:val="34"/>
        </w:rPr>
        <w:t>6</w:t>
      </w:r>
      <w:r>
        <w:rPr>
          <w:rFonts w:ascii="Times New Roman"/>
          <w:w w:val="92"/>
          <w:sz w:val="34"/>
        </w:rPr>
        <w:t> </w:t>
      </w:r>
      <w:r>
        <w:rPr>
          <w:rFonts w:ascii="Times New Roman"/>
          <w:sz w:val="34"/>
        </w:rPr>
        <w:t>Implicit</w:t>
      </w:r>
      <w:r>
        <w:rPr>
          <w:rFonts w:ascii="Times New Roman"/>
          <w:spacing w:val="-1"/>
          <w:sz w:val="34"/>
        </w:rPr>
        <w:t> </w:t>
      </w:r>
      <w:r>
        <w:rPr>
          <w:rFonts w:ascii="Times New Roman"/>
          <w:sz w:val="34"/>
        </w:rPr>
        <w:t>Lines and</w:t>
      </w:r>
      <w:r>
        <w:rPr>
          <w:rFonts w:ascii="Times New Roman"/>
          <w:spacing w:val="1"/>
          <w:sz w:val="34"/>
        </w:rPr>
        <w:t> </w:t>
      </w:r>
      <w:r>
        <w:rPr>
          <w:rFonts w:ascii="Times New Roman"/>
          <w:sz w:val="34"/>
        </w:rPr>
        <w:t>Circles Rubric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3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5"/>
        <w:gridCol w:w="987"/>
        <w:gridCol w:w="714"/>
      </w:tblGrid>
      <w:tr>
        <w:trPr>
          <w:trHeight w:val="279" w:hRule="exact"/>
        </w:trPr>
        <w:tc>
          <w:tcPr>
            <w:tcW w:w="5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w w:val="105"/>
                <w:sz w:val="22"/>
              </w:rPr>
              <w:t>requirement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possible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score</w:t>
            </w:r>
          </w:p>
        </w:tc>
      </w:tr>
      <w:tr>
        <w:trPr>
          <w:trHeight w:val="279" w:hRule="exact"/>
        </w:trPr>
        <w:tc>
          <w:tcPr>
            <w:tcW w:w="5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size</w:t>
            </w:r>
            <w:r>
              <w:rPr>
                <w:rFonts w:ascii="Times New Roman"/>
                <w:spacing w:val="9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at</w:t>
            </w:r>
            <w:r>
              <w:rPr>
                <w:rFonts w:ascii="Times New Roman"/>
                <w:spacing w:val="10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least</w:t>
            </w:r>
            <w:r>
              <w:rPr>
                <w:rFonts w:ascii="Times New Roman"/>
                <w:spacing w:val="10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400</w:t>
            </w:r>
            <w:r>
              <w:rPr>
                <w:rFonts w:ascii="Times New Roman"/>
                <w:spacing w:val="10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x</w:t>
            </w:r>
            <w:r>
              <w:rPr>
                <w:rFonts w:ascii="Times New Roman"/>
                <w:spacing w:val="9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400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5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6" w:lineRule="exact"/>
              <w:ind w:left="115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scene</w:t>
            </w:r>
            <w:r>
              <w:rPr>
                <w:rFonts w:ascii="Times New Roman"/>
                <w:spacing w:val="6"/>
                <w:w w:val="95"/>
                <w:sz w:val="22"/>
              </w:rPr>
              <w:t> </w:t>
            </w:r>
            <w:r>
              <w:rPr>
                <w:rFonts w:ascii="Times New Roman"/>
                <w:spacing w:val="-1"/>
                <w:w w:val="95"/>
                <w:sz w:val="22"/>
              </w:rPr>
              <w:t>includes</w:t>
            </w:r>
            <w:r>
              <w:rPr>
                <w:rFonts w:ascii="Times New Roman"/>
                <w:spacing w:val="6"/>
                <w:w w:val="95"/>
                <w:sz w:val="22"/>
              </w:rPr>
              <w:t> </w:t>
            </w:r>
            <w:r>
              <w:rPr>
                <w:rFonts w:ascii="Times New Roman"/>
                <w:w w:val="95"/>
                <w:sz w:val="22"/>
              </w:rPr>
              <w:t>one</w:t>
            </w:r>
            <w:r>
              <w:rPr>
                <w:rFonts w:ascii="Times New Roman"/>
                <w:spacing w:val="6"/>
                <w:w w:val="95"/>
                <w:sz w:val="22"/>
              </w:rPr>
              <w:t> </w:t>
            </w:r>
            <w:r>
              <w:rPr>
                <w:rFonts w:ascii="Courier New"/>
                <w:w w:val="95"/>
                <w:sz w:val="22"/>
              </w:rPr>
              <w:t>implicit</w:t>
            </w:r>
            <w:r>
              <w:rPr>
                <w:rFonts w:ascii="Courier New"/>
                <w:spacing w:val="-34"/>
                <w:w w:val="95"/>
                <w:sz w:val="22"/>
              </w:rPr>
              <w:t> </w:t>
            </w:r>
            <w:r>
              <w:rPr>
                <w:rFonts w:ascii="Courier New"/>
                <w:w w:val="95"/>
                <w:sz w:val="22"/>
              </w:rPr>
              <w:t>circles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5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56" w:lineRule="exact"/>
              <w:ind w:left="115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scene</w:t>
            </w:r>
            <w:r>
              <w:rPr>
                <w:rFonts w:ascii="Times New Roman"/>
                <w:spacing w:val="-1"/>
                <w:sz w:val="22"/>
              </w:rPr>
              <w:t> includes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least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4"/>
                <w:sz w:val="22"/>
              </w:rPr>
              <w:t>t</w:t>
            </w:r>
            <w:r>
              <w:rPr>
                <w:rFonts w:ascii="Times New Roman"/>
                <w:spacing w:val="-6"/>
                <w:sz w:val="22"/>
              </w:rPr>
              <w:t>wo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Courier New"/>
                <w:sz w:val="22"/>
              </w:rPr>
              <w:t>implicit</w:t>
            </w:r>
            <w:r>
              <w:rPr>
                <w:rFonts w:ascii="Courier New"/>
                <w:spacing w:val="-47"/>
                <w:sz w:val="22"/>
              </w:rPr>
              <w:t> </w:t>
            </w:r>
            <w:r>
              <w:rPr>
                <w:rFonts w:ascii="Courier New"/>
                <w:sz w:val="22"/>
              </w:rPr>
              <w:t>lines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5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use</w:t>
            </w:r>
            <w:r>
              <w:rPr>
                <w:rFonts w:ascii="Times New Roman"/>
                <w:spacing w:val="19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of</w:t>
            </w:r>
            <w:r>
              <w:rPr>
                <w:rFonts w:ascii="Times New Roman"/>
                <w:spacing w:val="20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the</w:t>
            </w:r>
            <w:r>
              <w:rPr>
                <w:rFonts w:ascii="Times New Roman"/>
                <w:spacing w:val="19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distance</w:t>
            </w:r>
            <w:r>
              <w:rPr>
                <w:rFonts w:ascii="Times New Roman"/>
                <w:spacing w:val="19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from</w:t>
            </w:r>
            <w:r>
              <w:rPr>
                <w:rFonts w:ascii="Times New Roman"/>
                <w:spacing w:val="19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the</w:t>
            </w:r>
            <w:r>
              <w:rPr>
                <w:rFonts w:ascii="Times New Roman"/>
                <w:spacing w:val="19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implicit</w:t>
            </w:r>
            <w:r>
              <w:rPr>
                <w:rFonts w:ascii="Times New Roman"/>
                <w:spacing w:val="19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function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8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to</w:t>
            </w:r>
            <w:r>
              <w:rPr>
                <w:rFonts w:ascii="Times New Roman"/>
                <w:spacing w:val="-8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determine</w:t>
            </w:r>
            <w:r>
              <w:rPr>
                <w:rFonts w:ascii="Times New Roman"/>
                <w:spacing w:val="-7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the</w:t>
            </w:r>
            <w:r>
              <w:rPr>
                <w:rFonts w:ascii="Times New Roman"/>
                <w:spacing w:val="-8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color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5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includes</w:t>
            </w:r>
            <w:r>
              <w:rPr>
                <w:rFonts w:ascii="Times New Roman"/>
                <w:spacing w:val="20"/>
                <w:w w:val="105"/>
                <w:sz w:val="22"/>
              </w:rPr>
              <w:t> </w:t>
            </w:r>
            <w:r>
              <w:rPr>
                <w:rFonts w:ascii="Times New Roman"/>
                <w:spacing w:val="-4"/>
                <w:w w:val="105"/>
                <w:sz w:val="22"/>
              </w:rPr>
              <w:t>t</w:t>
            </w:r>
            <w:r>
              <w:rPr>
                <w:rFonts w:ascii="Times New Roman"/>
                <w:spacing w:val="-6"/>
                <w:w w:val="105"/>
                <w:sz w:val="22"/>
              </w:rPr>
              <w:t>wo</w:t>
            </w:r>
            <w:r>
              <w:rPr>
                <w:rFonts w:ascii="Times New Roman"/>
                <w:spacing w:val="20"/>
                <w:w w:val="105"/>
                <w:sz w:val="22"/>
              </w:rPr>
              <w:t> </w:t>
            </w:r>
            <w:r>
              <w:rPr>
                <w:rFonts w:ascii="Times New Roman"/>
                <w:spacing w:val="-2"/>
                <w:w w:val="105"/>
                <w:sz w:val="22"/>
              </w:rPr>
              <w:t>differen</w:t>
            </w:r>
            <w:r>
              <w:rPr>
                <w:rFonts w:ascii="Times New Roman"/>
                <w:spacing w:val="-1"/>
                <w:w w:val="105"/>
                <w:sz w:val="22"/>
              </w:rPr>
              <w:t>t</w:t>
            </w:r>
            <w:r>
              <w:rPr>
                <w:rFonts w:ascii="Times New Roman"/>
                <w:spacing w:val="22"/>
                <w:w w:val="105"/>
                <w:sz w:val="22"/>
              </w:rPr>
              <w:t> </w:t>
            </w:r>
            <w:r>
              <w:rPr>
                <w:rFonts w:ascii="Times New Roman"/>
                <w:spacing w:val="-1"/>
                <w:w w:val="105"/>
                <w:sz w:val="22"/>
              </w:rPr>
              <w:t>strok</w:t>
            </w:r>
            <w:r>
              <w:rPr>
                <w:rFonts w:ascii="Times New Roman"/>
                <w:spacing w:val="-2"/>
                <w:w w:val="105"/>
                <w:sz w:val="22"/>
              </w:rPr>
              <w:t>e</w:t>
            </w:r>
            <w:r>
              <w:rPr>
                <w:rFonts w:ascii="Times New Roman"/>
                <w:spacing w:val="20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types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8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(e.g.</w:t>
            </w:r>
            <w:r>
              <w:rPr>
                <w:rFonts w:ascii="Times New Roman"/>
                <w:spacing w:val="33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points,</w:t>
            </w:r>
            <w:r>
              <w:rPr>
                <w:rFonts w:ascii="Times New Roman"/>
                <w:spacing w:val="11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lines</w:t>
            </w:r>
            <w:r>
              <w:rPr>
                <w:rFonts w:ascii="Times New Roman"/>
                <w:spacing w:val="11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or</w:t>
            </w:r>
            <w:r>
              <w:rPr>
                <w:rFonts w:ascii="Times New Roman"/>
                <w:spacing w:val="11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ellipses)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5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w w:val="105"/>
                <w:sz w:val="22"/>
              </w:rPr>
              <w:t>strok</w:t>
            </w:r>
            <w:r>
              <w:rPr>
                <w:rFonts w:ascii="Times New Roman"/>
                <w:spacing w:val="-2"/>
                <w:w w:val="105"/>
                <w:sz w:val="22"/>
              </w:rPr>
              <w:t>es</w:t>
            </w:r>
            <w:r>
              <w:rPr>
                <w:rFonts w:ascii="Times New Roman"/>
                <w:spacing w:val="14"/>
                <w:w w:val="105"/>
                <w:sz w:val="22"/>
              </w:rPr>
              <w:t> </w:t>
            </w:r>
            <w:r>
              <w:rPr>
                <w:rFonts w:ascii="Times New Roman"/>
                <w:spacing w:val="-5"/>
                <w:w w:val="105"/>
                <w:sz w:val="22"/>
              </w:rPr>
              <w:t>v</w:t>
            </w:r>
            <w:r>
              <w:rPr>
                <w:rFonts w:ascii="Times New Roman"/>
                <w:spacing w:val="-4"/>
                <w:w w:val="105"/>
                <w:sz w:val="22"/>
              </w:rPr>
              <w:t>ary</w:t>
            </w:r>
            <w:r>
              <w:rPr>
                <w:rFonts w:ascii="Times New Roman"/>
                <w:spacing w:val="15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in</w:t>
            </w:r>
            <w:r>
              <w:rPr>
                <w:rFonts w:ascii="Times New Roman"/>
                <w:spacing w:val="15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color</w:t>
            </w:r>
            <w:r>
              <w:rPr>
                <w:rFonts w:ascii="Times New Roman"/>
                <w:spacing w:val="14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across</w:t>
            </w:r>
            <w:r>
              <w:rPr>
                <w:rFonts w:ascii="Times New Roman"/>
                <w:spacing w:val="16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the</w:t>
            </w:r>
            <w:r>
              <w:rPr>
                <w:rFonts w:ascii="Times New Roman"/>
                <w:spacing w:val="14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scene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8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at</w:t>
            </w:r>
            <w:r>
              <w:rPr>
                <w:rFonts w:ascii="Times New Roman"/>
                <w:spacing w:val="-8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least</w:t>
            </w:r>
            <w:r>
              <w:rPr>
                <w:rFonts w:ascii="Times New Roman"/>
                <w:spacing w:val="-8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three</w:t>
            </w:r>
            <w:r>
              <w:rPr>
                <w:rFonts w:ascii="Times New Roman"/>
                <w:spacing w:val="-7"/>
                <w:w w:val="110"/>
                <w:sz w:val="22"/>
              </w:rPr>
              <w:t> </w:t>
            </w:r>
            <w:r>
              <w:rPr>
                <w:rFonts w:ascii="Times New Roman"/>
                <w:spacing w:val="-2"/>
                <w:w w:val="110"/>
                <w:sz w:val="22"/>
              </w:rPr>
              <w:t>differen</w:t>
            </w:r>
            <w:r>
              <w:rPr>
                <w:rFonts w:ascii="Times New Roman"/>
                <w:spacing w:val="-1"/>
                <w:w w:val="110"/>
                <w:sz w:val="22"/>
              </w:rPr>
              <w:t>t</w:t>
            </w:r>
            <w:r>
              <w:rPr>
                <w:rFonts w:ascii="Times New Roman"/>
                <w:spacing w:val="-7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colors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5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appearance</w:t>
            </w:r>
            <w:r>
              <w:rPr>
                <w:rFonts w:ascii="Times New Roman"/>
                <w:spacing w:val="14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of</w:t>
            </w:r>
            <w:r>
              <w:rPr>
                <w:rFonts w:ascii="Times New Roman"/>
                <w:spacing w:val="15"/>
                <w:w w:val="105"/>
                <w:sz w:val="22"/>
              </w:rPr>
              <w:t> </w:t>
            </w:r>
            <w:r>
              <w:rPr>
                <w:rFonts w:ascii="Times New Roman"/>
                <w:spacing w:val="-1"/>
                <w:w w:val="105"/>
                <w:sz w:val="22"/>
              </w:rPr>
              <w:t>strok</w:t>
            </w:r>
            <w:r>
              <w:rPr>
                <w:rFonts w:ascii="Times New Roman"/>
                <w:spacing w:val="-2"/>
                <w:w w:val="105"/>
                <w:sz w:val="22"/>
              </w:rPr>
              <w:t>es</w:t>
            </w:r>
            <w:r>
              <w:rPr>
                <w:rFonts w:ascii="Times New Roman"/>
                <w:spacing w:val="15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(i.e.</w:t>
            </w:r>
            <w:r>
              <w:rPr>
                <w:rFonts w:ascii="Times New Roman"/>
                <w:spacing w:val="38"/>
                <w:w w:val="105"/>
                <w:sz w:val="22"/>
              </w:rPr>
              <w:t> </w:t>
            </w:r>
            <w:r>
              <w:rPr>
                <w:rFonts w:ascii="Times New Roman"/>
                <w:spacing w:val="1"/>
                <w:w w:val="105"/>
                <w:sz w:val="22"/>
              </w:rPr>
              <w:t>look</w:t>
            </w:r>
            <w:r>
              <w:rPr>
                <w:rFonts w:ascii="Times New Roman"/>
                <w:spacing w:val="16"/>
                <w:w w:val="105"/>
                <w:sz w:val="22"/>
              </w:rPr>
              <w:t> </w:t>
            </w:r>
            <w:r>
              <w:rPr>
                <w:rFonts w:ascii="Times New Roman"/>
                <w:spacing w:val="-1"/>
                <w:w w:val="105"/>
                <w:sz w:val="22"/>
              </w:rPr>
              <w:t>impressionist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8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using</w:t>
            </w:r>
            <w:r>
              <w:rPr>
                <w:rFonts w:ascii="Times New Roman"/>
                <w:spacing w:val="-6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enough</w:t>
            </w:r>
            <w:r>
              <w:rPr>
                <w:rFonts w:ascii="Times New Roman"/>
                <w:spacing w:val="-5"/>
                <w:w w:val="110"/>
                <w:sz w:val="22"/>
              </w:rPr>
              <w:t> </w:t>
            </w:r>
            <w:r>
              <w:rPr>
                <w:rFonts w:ascii="Times New Roman"/>
                <w:spacing w:val="-1"/>
                <w:w w:val="110"/>
                <w:sz w:val="22"/>
              </w:rPr>
              <w:t>ran</w:t>
            </w:r>
            <w:r>
              <w:rPr>
                <w:rFonts w:ascii="Times New Roman"/>
                <w:spacing w:val="-2"/>
                <w:w w:val="110"/>
                <w:sz w:val="22"/>
              </w:rPr>
              <w:t>dom</w:t>
            </w:r>
            <w:r>
              <w:rPr>
                <w:rFonts w:ascii="Times New Roman"/>
                <w:spacing w:val="-5"/>
                <w:w w:val="110"/>
                <w:sz w:val="22"/>
              </w:rPr>
              <w:t> </w:t>
            </w:r>
            <w:r>
              <w:rPr>
                <w:rFonts w:ascii="Times New Roman"/>
                <w:spacing w:val="-3"/>
                <w:w w:val="110"/>
                <w:sz w:val="22"/>
              </w:rPr>
              <w:t>v</w:t>
            </w:r>
            <w:r>
              <w:rPr>
                <w:rFonts w:ascii="Times New Roman"/>
                <w:spacing w:val="-2"/>
                <w:w w:val="110"/>
                <w:sz w:val="22"/>
              </w:rPr>
              <w:t>ariation</w:t>
            </w:r>
            <w:r>
              <w:rPr>
                <w:rFonts w:ascii="Times New Roman"/>
                <w:spacing w:val="-5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in</w:t>
            </w:r>
            <w:r>
              <w:rPr>
                <w:rFonts w:ascii="Times New Roman"/>
                <w:spacing w:val="-5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size</w:t>
            </w:r>
            <w:r>
              <w:rPr>
                <w:rFonts w:ascii="Times New Roman"/>
                <w:spacing w:val="-5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or</w:t>
            </w:r>
            <w:r>
              <w:rPr>
                <w:rFonts w:ascii="Times New Roman"/>
                <w:spacing w:val="-5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rotation,</w:t>
            </w:r>
            <w:r>
              <w:rPr>
                <w:rFonts w:ascii="Times New Roman"/>
                <w:spacing w:val="-6"/>
                <w:w w:val="110"/>
                <w:sz w:val="22"/>
              </w:rPr>
              <w:t> </w:t>
            </w:r>
            <w:r>
              <w:rPr>
                <w:rFonts w:ascii="Times New Roman"/>
                <w:w w:val="110"/>
                <w:sz w:val="22"/>
              </w:rPr>
              <w:t>etc.)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5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7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general</w:t>
            </w:r>
            <w:r>
              <w:rPr>
                <w:rFonts w:ascii="Times New Roman"/>
                <w:spacing w:val="31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aethestic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8"/>
              <w:ind w:left="11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05"/>
                <w:sz w:val="22"/>
              </w:rPr>
              <w:t>(i.e.</w:t>
            </w:r>
            <w:r>
              <w:rPr>
                <w:rFonts w:ascii="Times New Roman"/>
                <w:spacing w:val="37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do</w:t>
            </w:r>
            <w:r>
              <w:rPr>
                <w:rFonts w:ascii="Times New Roman"/>
                <w:spacing w:val="13"/>
                <w:w w:val="105"/>
                <w:sz w:val="22"/>
              </w:rPr>
              <w:t> </w:t>
            </w:r>
            <w:r>
              <w:rPr>
                <w:rFonts w:ascii="Times New Roman"/>
                <w:spacing w:val="-2"/>
                <w:w w:val="105"/>
                <w:sz w:val="22"/>
              </w:rPr>
              <w:t>you</w:t>
            </w:r>
            <w:r>
              <w:rPr>
                <w:rFonts w:ascii="Times New Roman"/>
                <w:spacing w:val="13"/>
                <w:w w:val="105"/>
                <w:sz w:val="22"/>
              </w:rPr>
              <w:t> </w:t>
            </w:r>
            <w:r>
              <w:rPr>
                <w:rFonts w:ascii="Times New Roman"/>
                <w:spacing w:val="-3"/>
                <w:w w:val="105"/>
                <w:sz w:val="22"/>
              </w:rPr>
              <w:t>like</w:t>
            </w:r>
            <w:r>
              <w:rPr>
                <w:rFonts w:ascii="Times New Roman"/>
                <w:spacing w:val="14"/>
                <w:w w:val="105"/>
                <w:sz w:val="22"/>
              </w:rPr>
              <w:t> </w:t>
            </w:r>
            <w:r>
              <w:rPr>
                <w:rFonts w:ascii="Times New Roman"/>
                <w:w w:val="105"/>
                <w:sz w:val="22"/>
              </w:rPr>
              <w:t>the</w:t>
            </w:r>
            <w:r>
              <w:rPr>
                <w:rFonts w:ascii="Times New Roman"/>
                <w:spacing w:val="13"/>
                <w:w w:val="105"/>
                <w:sz w:val="22"/>
              </w:rPr>
              <w:t> </w:t>
            </w:r>
            <w:r>
              <w:rPr>
                <w:rFonts w:ascii="Times New Roman"/>
                <w:spacing w:val="1"/>
                <w:w w:val="105"/>
                <w:sz w:val="22"/>
              </w:rPr>
              <w:t>look?)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58"/>
        <w:ind w:left="0" w:right="2647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95"/>
          <w:sz w:val="22"/>
        </w:rPr>
        <w:t>1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0" w:lineRule="auto"/>
        <w:ind w:right="110"/>
        <w:jc w:val="left"/>
      </w:pPr>
      <w:r>
        <w:rPr/>
        <w:t>“Implicit</w:t>
      </w:r>
      <w:r>
        <w:rPr>
          <w:spacing w:val="-16"/>
        </w:rPr>
        <w:t> </w:t>
      </w:r>
      <w:r>
        <w:rPr/>
        <w:t>Lines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Circles</w:t>
      </w:r>
      <w:r>
        <w:rPr>
          <w:spacing w:val="-16"/>
        </w:rPr>
        <w:t> </w:t>
      </w:r>
      <w:r>
        <w:rPr/>
        <w:t>Rubric”</w:t>
      </w:r>
      <w:r>
        <w:rPr>
          <w:spacing w:val="-16"/>
        </w:rPr>
        <w:t> </w:t>
      </w:r>
      <w:r>
        <w:rPr/>
        <w:t>by</w:t>
      </w:r>
      <w:r>
        <w:rPr>
          <w:spacing w:val="-15"/>
        </w:rPr>
        <w:t> </w:t>
      </w:r>
      <w:r>
        <w:rPr/>
        <w:t>Zoë</w:t>
      </w:r>
      <w:r>
        <w:rPr>
          <w:spacing w:val="-16"/>
        </w:rPr>
        <w:t> </w:t>
      </w:r>
      <w:r>
        <w:rPr/>
        <w:t>Wood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licensed</w:t>
      </w:r>
      <w:r>
        <w:rPr>
          <w:spacing w:val="-16"/>
        </w:rPr>
        <w:t> </w:t>
      </w:r>
      <w:r>
        <w:rPr/>
        <w:t>under</w:t>
      </w:r>
      <w:r>
        <w:rPr>
          <w:spacing w:val="-15"/>
        </w:rPr>
        <w:t> </w:t>
      </w:r>
      <w:r>
        <w:rPr/>
        <w:t>CC</w:t>
      </w:r>
      <w:r>
        <w:rPr>
          <w:spacing w:val="-16"/>
        </w:rPr>
        <w:t> </w:t>
      </w:r>
      <w:r>
        <w:rPr/>
        <w:t>BY-NC-SA.</w:t>
      </w:r>
      <w:r>
        <w:rPr>
          <w:spacing w:val="-16"/>
        </w:rPr>
        <w:t> </w:t>
      </w:r>
      <w:r>
        <w:rPr/>
        <w:t>Accessed</w:t>
      </w:r>
      <w:r>
        <w:rPr>
          <w:spacing w:val="-16"/>
        </w:rPr>
        <w:t> </w:t>
      </w:r>
      <w:r>
        <w:rPr/>
        <w:t>from</w:t>
      </w:r>
      <w:r>
        <w:rPr>
          <w:w w:val="102"/>
        </w:rPr>
        <w:t> </w:t>
      </w:r>
      <w:hyperlink r:id="rId5">
        <w:r>
          <w:rPr/>
          <w:t>www.engage-csedu.org.</w:t>
        </w:r>
        <w:r>
          <w:rPr/>
        </w:r>
      </w:hyperlink>
    </w:p>
    <w:sectPr>
      <w:type w:val="continuous"/>
      <w:pgSz w:w="12240" w:h="15840"/>
      <w:pgMar w:top="1500" w:bottom="280" w:left="13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ourier New">
    <w:altName w:val="Courier New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45"/>
      <w:ind w:left="106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ngage-csedu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2018-07-24T18:44:34Z</dcterms:created>
  <dcterms:modified xsi:type="dcterms:W3CDTF">2018-07-24T18:44:34Z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LastSaved">
    <vt:filetime>2018-07-25T00:00:00Z</vt:filetime>
  </property>
</Properties>
</file>